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087110" cy="876300"/>
            <wp:effectExtent l="0" t="0" r="889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87110" cy="876300"/>
                    </a:xfrm>
                    <a:prstGeom prst="rect">
                      <a:avLst/>
                    </a:prstGeom>
                    <a:noFill/>
                    <a:ln w="9525">
                      <a:noFill/>
                    </a:ln>
                  </pic:spPr>
                </pic:pic>
              </a:graphicData>
            </a:graphic>
          </wp:inline>
        </w:drawing>
      </w:r>
    </w:p>
    <w:p>
      <w:pPr>
        <w:rPr>
          <w:rFonts w:hint="eastAsia"/>
          <w:lang w:val="en-US" w:eastAsia="zh-CN"/>
        </w:rPr>
      </w:pPr>
      <w:r>
        <w:rPr>
          <w:rFonts w:hint="eastAsia"/>
          <w:lang w:val="en-US" w:eastAsia="zh-CN"/>
        </w:rPr>
        <w:t>2017年8月2日</w:t>
      </w:r>
    </w:p>
    <w:p>
      <w:pPr>
        <w:rPr>
          <w:rFonts w:hint="eastAsia"/>
          <w:lang w:val="en-US" w:eastAsia="zh-CN"/>
        </w:rPr>
      </w:pPr>
      <w:r>
        <w:rPr>
          <w:rFonts w:hint="eastAsia"/>
          <w:lang w:val="en-US" w:eastAsia="zh-CN"/>
        </w:rPr>
        <w:t>贺兴利先生</w:t>
      </w:r>
    </w:p>
    <w:p>
      <w:pPr>
        <w:rPr>
          <w:rFonts w:hint="eastAsia"/>
          <w:lang w:val="en-US" w:eastAsia="zh-CN"/>
        </w:rPr>
      </w:pPr>
      <w:r>
        <w:rPr>
          <w:rFonts w:hint="eastAsia"/>
          <w:lang w:val="en-US" w:eastAsia="zh-CN"/>
        </w:rPr>
        <w:t>副校长</w:t>
      </w:r>
    </w:p>
    <w:p>
      <w:pPr>
        <w:rPr>
          <w:rFonts w:hint="eastAsia"/>
          <w:lang w:val="en-US" w:eastAsia="zh-CN"/>
        </w:rPr>
      </w:pPr>
      <w:r>
        <w:rPr>
          <w:rFonts w:hint="eastAsia"/>
          <w:lang w:val="en-US" w:eastAsia="zh-CN"/>
        </w:rPr>
        <w:t>山东女子学院</w:t>
      </w:r>
    </w:p>
    <w:p>
      <w:pPr>
        <w:rPr>
          <w:rFonts w:hint="eastAsia"/>
          <w:lang w:val="en-US" w:eastAsia="zh-CN"/>
        </w:rPr>
      </w:pPr>
      <w:r>
        <w:rPr>
          <w:rFonts w:hint="eastAsia"/>
          <w:lang w:val="en-US" w:eastAsia="zh-CN"/>
        </w:rPr>
        <w:t>中国山东省济南市长清区大学路2399号</w:t>
      </w:r>
    </w:p>
    <w:p>
      <w:pPr>
        <w:rPr>
          <w:rFonts w:hint="eastAsia"/>
          <w:lang w:val="en-US" w:eastAsia="zh-CN"/>
        </w:rPr>
      </w:pPr>
    </w:p>
    <w:p>
      <w:pPr>
        <w:rPr>
          <w:rFonts w:hint="eastAsia"/>
          <w:lang w:val="en-US" w:eastAsia="zh-CN"/>
        </w:rPr>
      </w:pPr>
    </w:p>
    <w:p>
      <w:pPr>
        <w:rPr>
          <w:rFonts w:hint="eastAsia"/>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尊敬的贺兴利先生：</w:t>
      </w:r>
    </w:p>
    <w:p>
      <w:pPr>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非常荣幸邀请您和您的同事于2017年10月底赴美期间访问美国德尔塔大学。访问目的是探讨两校之前潜在的国际项目合作。</w:t>
      </w:r>
    </w:p>
    <w:p>
      <w:pPr>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我相信在贵校访问期间，我们两校能够致力于共同探讨如何共同协作加强两校合作和培养学生。</w:t>
      </w:r>
    </w:p>
    <w:p>
      <w:pPr>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贵校承担赴美期间的各种开支。</w:t>
      </w:r>
    </w:p>
    <w:p>
      <w:pPr>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期待在德尔塔大学见到您和您的同事们。</w:t>
      </w:r>
    </w:p>
    <w:p>
      <w:pPr>
        <w:ind w:firstLine="420"/>
        <w:rPr>
          <w:rFonts w:hint="eastAsia"/>
          <w:lang w:val="en-US" w:eastAsia="zh-CN"/>
        </w:rPr>
      </w:pPr>
    </w:p>
    <w:p>
      <w:pPr>
        <w:ind w:firstLine="420"/>
        <w:rPr>
          <w:rFonts w:hint="eastAsia"/>
          <w:lang w:val="en-US" w:eastAsia="zh-CN"/>
        </w:rPr>
      </w:pPr>
    </w:p>
    <w:p>
      <w:pPr>
        <w:rPr>
          <w:rFonts w:hint="eastAsia"/>
          <w:lang w:val="en-US" w:eastAsia="zh-CN"/>
        </w:rPr>
      </w:pPr>
    </w:p>
    <w:p>
      <w:pPr>
        <w:ind w:firstLine="420"/>
        <w:rPr>
          <w:rFonts w:hint="eastAsia"/>
          <w:lang w:val="en-US" w:eastAsia="zh-CN"/>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2114550" cy="58102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114550" cy="581025"/>
                    </a:xfrm>
                    <a:prstGeom prst="rect">
                      <a:avLst/>
                    </a:prstGeom>
                    <a:noFill/>
                    <a:ln w="9525">
                      <a:noFill/>
                    </a:ln>
                  </pic:spPr>
                </pic:pic>
              </a:graphicData>
            </a:graphic>
          </wp:inline>
        </w:drawing>
      </w:r>
    </w:p>
    <w:p>
      <w:pPr>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查尔斯·麦克亚当斯</w:t>
      </w:r>
    </w:p>
    <w:p>
      <w:pPr>
        <w:ind w:firstLine="420"/>
        <w:rPr>
          <w:rFonts w:hint="eastAsia"/>
          <w:lang w:val="en-US" w:eastAsia="zh-CN"/>
        </w:rPr>
      </w:pPr>
      <w:r>
        <w:rPr>
          <w:rFonts w:hint="eastAsia" w:ascii="仿宋" w:hAnsi="仿宋" w:eastAsia="仿宋" w:cs="仿宋"/>
          <w:sz w:val="28"/>
          <w:szCs w:val="28"/>
          <w:lang w:val="en-US" w:eastAsia="zh-CN"/>
        </w:rPr>
        <w:t>副校长（分管学术事务）</w:t>
      </w:r>
    </w:p>
    <w:p>
      <w:pPr>
        <w:ind w:firstLine="420"/>
        <w:rPr>
          <w:rFonts w:hint="eastAsia"/>
          <w:lang w:val="en-US" w:eastAsia="zh-CN"/>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601970" cy="619760"/>
            <wp:effectExtent l="0" t="0" r="17780" b="889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601970" cy="61976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center"/>
        <w:rPr>
          <w:rFonts w:hint="eastAsia" w:ascii="宋体" w:hAnsi="宋体" w:eastAsia="宋体" w:cs="宋体"/>
          <w:kern w:val="0"/>
          <w:sz w:val="24"/>
          <w:szCs w:val="24"/>
          <w:u w:val="none"/>
          <w:lang w:val="en-US" w:eastAsia="zh-CN" w:bidi="ar"/>
        </w:rPr>
      </w:pPr>
      <w:bookmarkStart w:id="0" w:name="_GoBack"/>
      <w:r>
        <w:rPr>
          <w:rFonts w:hint="eastAsia" w:ascii="宋体" w:hAnsi="宋体" w:eastAsia="宋体" w:cs="宋体"/>
          <w:kern w:val="0"/>
          <w:sz w:val="24"/>
          <w:szCs w:val="24"/>
          <w:u w:val="none"/>
          <w:lang w:val="en-US" w:eastAsia="zh-CN" w:bidi="ar"/>
        </w:rPr>
        <w:t>山东女子学院代表团人员名单</w:t>
      </w:r>
    </w:p>
    <w:bookmarkEnd w:id="0"/>
    <w:p>
      <w:pPr>
        <w:keepNext w:val="0"/>
        <w:keepLines w:val="0"/>
        <w:widowControl/>
        <w:suppressLineNumbers w:val="0"/>
        <w:jc w:val="left"/>
        <w:rPr>
          <w:rFonts w:hint="eastAsia" w:ascii="宋体" w:hAnsi="宋体" w:eastAsia="宋体" w:cs="宋体"/>
          <w:kern w:val="0"/>
          <w:sz w:val="24"/>
          <w:szCs w:val="24"/>
          <w:lang w:val="en-US" w:eastAsia="zh-CN" w:bidi="ar"/>
        </w:rPr>
      </w:pPr>
    </w:p>
    <w:tbl>
      <w:tblPr>
        <w:tblStyle w:val="3"/>
        <w:tblW w:w="8738" w:type="dxa"/>
        <w:tblInd w:w="98" w:type="dxa"/>
        <w:tblLayout w:type="fixed"/>
        <w:tblCellMar>
          <w:top w:w="0" w:type="dxa"/>
          <w:left w:w="10" w:type="dxa"/>
          <w:bottom w:w="0" w:type="dxa"/>
          <w:right w:w="10" w:type="dxa"/>
        </w:tblCellMar>
      </w:tblPr>
      <w:tblGrid>
        <w:gridCol w:w="1073"/>
        <w:gridCol w:w="735"/>
        <w:gridCol w:w="2175"/>
        <w:gridCol w:w="2880"/>
        <w:gridCol w:w="1875"/>
      </w:tblGrid>
      <w:tr>
        <w:tblPrEx>
          <w:tblLayout w:type="fixed"/>
          <w:tblCellMar>
            <w:top w:w="0" w:type="dxa"/>
            <w:left w:w="10" w:type="dxa"/>
            <w:bottom w:w="0" w:type="dxa"/>
            <w:right w:w="10" w:type="dxa"/>
          </w:tblCellMar>
        </w:tblPrEx>
        <w:trPr>
          <w:trHeight w:val="446" w:hRule="atLeast"/>
        </w:trPr>
        <w:tc>
          <w:tcPr>
            <w:tcW w:w="1073"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Theme="minorEastAsia"/>
                <w:color w:val="auto"/>
                <w:sz w:val="24"/>
                <w:szCs w:val="24"/>
                <w:lang w:eastAsia="zh-CN"/>
              </w:rPr>
            </w:pPr>
            <w:r>
              <w:rPr>
                <w:rFonts w:hint="eastAsia"/>
                <w:color w:val="auto"/>
                <w:sz w:val="24"/>
                <w:szCs w:val="24"/>
                <w:lang w:eastAsia="zh-CN"/>
              </w:rPr>
              <w:t>姓名</w:t>
            </w:r>
          </w:p>
        </w:tc>
        <w:tc>
          <w:tcPr>
            <w:tcW w:w="73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Theme="minorEastAsia"/>
                <w:color w:val="auto"/>
                <w:sz w:val="24"/>
                <w:szCs w:val="24"/>
                <w:lang w:eastAsia="zh-CN"/>
              </w:rPr>
            </w:pPr>
            <w:r>
              <w:rPr>
                <w:rFonts w:hint="eastAsia"/>
                <w:color w:val="auto"/>
                <w:sz w:val="24"/>
                <w:szCs w:val="24"/>
                <w:lang w:eastAsia="zh-CN"/>
              </w:rPr>
              <w:t>性别</w:t>
            </w:r>
          </w:p>
        </w:tc>
        <w:tc>
          <w:tcPr>
            <w:tcW w:w="217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Theme="minorEastAsia"/>
                <w:color w:val="auto"/>
                <w:sz w:val="24"/>
                <w:szCs w:val="24"/>
                <w:lang w:eastAsia="zh-CN"/>
              </w:rPr>
            </w:pPr>
            <w:r>
              <w:rPr>
                <w:rFonts w:hint="eastAsia"/>
                <w:color w:val="auto"/>
                <w:sz w:val="24"/>
                <w:szCs w:val="24"/>
                <w:lang w:eastAsia="zh-CN"/>
              </w:rPr>
              <w:t>出生日期</w:t>
            </w:r>
          </w:p>
        </w:tc>
        <w:tc>
          <w:tcPr>
            <w:tcW w:w="288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Theme="minorEastAsia"/>
                <w:color w:val="auto"/>
                <w:sz w:val="24"/>
                <w:szCs w:val="24"/>
                <w:lang w:eastAsia="zh-CN"/>
              </w:rPr>
            </w:pPr>
            <w:r>
              <w:rPr>
                <w:rFonts w:hint="eastAsia"/>
                <w:color w:val="auto"/>
                <w:sz w:val="24"/>
                <w:szCs w:val="24"/>
                <w:lang w:eastAsia="zh-CN"/>
              </w:rPr>
              <w:t>单位</w:t>
            </w:r>
          </w:p>
        </w:tc>
        <w:tc>
          <w:tcPr>
            <w:tcW w:w="187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Theme="minorEastAsia"/>
                <w:color w:val="auto"/>
                <w:sz w:val="24"/>
                <w:szCs w:val="24"/>
                <w:lang w:eastAsia="zh-CN"/>
              </w:rPr>
            </w:pPr>
            <w:r>
              <w:rPr>
                <w:rFonts w:hint="eastAsia"/>
                <w:color w:val="auto"/>
                <w:sz w:val="24"/>
                <w:szCs w:val="24"/>
                <w:lang w:eastAsia="zh-CN"/>
              </w:rPr>
              <w:t>职务</w:t>
            </w:r>
          </w:p>
        </w:tc>
      </w:tr>
      <w:tr>
        <w:tblPrEx>
          <w:tblLayout w:type="fixed"/>
          <w:tblCellMar>
            <w:top w:w="0" w:type="dxa"/>
            <w:left w:w="10" w:type="dxa"/>
            <w:bottom w:w="0" w:type="dxa"/>
            <w:right w:w="10" w:type="dxa"/>
          </w:tblCellMar>
        </w:tblPrEx>
        <w:trPr>
          <w:trHeight w:val="533" w:hRule="atLeast"/>
        </w:trPr>
        <w:tc>
          <w:tcPr>
            <w:tcW w:w="1073"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贺兴利</w:t>
            </w:r>
          </w:p>
        </w:tc>
        <w:tc>
          <w:tcPr>
            <w:tcW w:w="735"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男</w:t>
            </w:r>
          </w:p>
        </w:tc>
        <w:tc>
          <w:tcPr>
            <w:tcW w:w="2175"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1963年2月1日</w:t>
            </w:r>
          </w:p>
        </w:tc>
        <w:tc>
          <w:tcPr>
            <w:tcW w:w="2880"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eastAsiaTheme="minorEastAsia"/>
                <w:color w:val="auto"/>
                <w:sz w:val="24"/>
                <w:szCs w:val="24"/>
                <w:lang w:eastAsia="zh-CN"/>
              </w:rPr>
            </w:pPr>
            <w:r>
              <w:rPr>
                <w:rFonts w:hint="eastAsia"/>
                <w:color w:val="auto"/>
                <w:sz w:val="24"/>
                <w:szCs w:val="24"/>
                <w:lang w:eastAsia="zh-CN"/>
              </w:rPr>
              <w:t>山东女子学院</w:t>
            </w:r>
          </w:p>
        </w:tc>
        <w:tc>
          <w:tcPr>
            <w:tcW w:w="1875"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Theme="minorEastAsia"/>
                <w:color w:val="auto"/>
                <w:sz w:val="24"/>
                <w:szCs w:val="24"/>
                <w:lang w:eastAsia="zh-CN"/>
              </w:rPr>
            </w:pPr>
            <w:r>
              <w:rPr>
                <w:rFonts w:hint="eastAsia"/>
                <w:color w:val="auto"/>
                <w:sz w:val="24"/>
                <w:szCs w:val="24"/>
                <w:lang w:eastAsia="zh-CN"/>
              </w:rPr>
              <w:t>副校长</w:t>
            </w:r>
          </w:p>
        </w:tc>
      </w:tr>
      <w:tr>
        <w:tblPrEx>
          <w:tblLayout w:type="fixed"/>
          <w:tblCellMar>
            <w:top w:w="0" w:type="dxa"/>
            <w:left w:w="10" w:type="dxa"/>
            <w:bottom w:w="0" w:type="dxa"/>
            <w:right w:w="10" w:type="dxa"/>
          </w:tblCellMar>
        </w:tblPrEx>
        <w:trPr>
          <w:trHeight w:val="663" w:hRule="atLeast"/>
        </w:trPr>
        <w:tc>
          <w:tcPr>
            <w:tcW w:w="1073"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董吉贺</w:t>
            </w:r>
          </w:p>
        </w:tc>
        <w:tc>
          <w:tcPr>
            <w:tcW w:w="735"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男</w:t>
            </w:r>
          </w:p>
        </w:tc>
        <w:tc>
          <w:tcPr>
            <w:tcW w:w="2175"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1973年9月4日</w:t>
            </w:r>
          </w:p>
        </w:tc>
        <w:tc>
          <w:tcPr>
            <w:tcW w:w="2880"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auto"/>
                <w:sz w:val="24"/>
                <w:szCs w:val="24"/>
              </w:rPr>
            </w:pPr>
            <w:r>
              <w:rPr>
                <w:rFonts w:hint="eastAsia" w:eastAsia="宋体"/>
                <w:color w:val="auto"/>
                <w:sz w:val="24"/>
                <w:szCs w:val="24"/>
                <w:lang w:val="en-US" w:eastAsia="zh-CN"/>
              </w:rPr>
              <w:t>山东女子学院教育学院</w:t>
            </w:r>
          </w:p>
        </w:tc>
        <w:tc>
          <w:tcPr>
            <w:tcW w:w="1875"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宋体"/>
                <w:color w:val="auto"/>
                <w:sz w:val="24"/>
                <w:szCs w:val="24"/>
                <w:lang w:eastAsia="zh-CN"/>
              </w:rPr>
            </w:pPr>
            <w:r>
              <w:rPr>
                <w:rFonts w:hint="eastAsia" w:eastAsia="宋体"/>
                <w:color w:val="auto"/>
                <w:sz w:val="24"/>
                <w:szCs w:val="24"/>
                <w:lang w:val="en-US" w:eastAsia="zh-CN"/>
              </w:rPr>
              <w:t>院长</w:t>
            </w:r>
          </w:p>
        </w:tc>
      </w:tr>
      <w:tr>
        <w:tblPrEx>
          <w:tblLayout w:type="fixed"/>
          <w:tblCellMar>
            <w:top w:w="0" w:type="dxa"/>
            <w:left w:w="10" w:type="dxa"/>
            <w:bottom w:w="0" w:type="dxa"/>
            <w:right w:w="10" w:type="dxa"/>
          </w:tblCellMar>
        </w:tblPrEx>
        <w:trPr>
          <w:trHeight w:val="663" w:hRule="atLeast"/>
        </w:trPr>
        <w:tc>
          <w:tcPr>
            <w:tcW w:w="1073"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李云鹏</w:t>
            </w:r>
          </w:p>
        </w:tc>
        <w:tc>
          <w:tcPr>
            <w:tcW w:w="735"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男</w:t>
            </w:r>
          </w:p>
        </w:tc>
        <w:tc>
          <w:tcPr>
            <w:tcW w:w="2175"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eastAsia="宋体"/>
                <w:color w:val="auto"/>
                <w:sz w:val="24"/>
                <w:szCs w:val="24"/>
                <w:lang w:val="en-US" w:eastAsia="zh-CN"/>
              </w:rPr>
            </w:pPr>
            <w:r>
              <w:rPr>
                <w:rFonts w:hint="eastAsia" w:eastAsia="宋体"/>
                <w:color w:val="auto"/>
                <w:sz w:val="24"/>
                <w:szCs w:val="24"/>
                <w:lang w:val="en-US" w:eastAsia="zh-CN"/>
              </w:rPr>
              <w:t>1975年3月18日</w:t>
            </w:r>
          </w:p>
        </w:tc>
        <w:tc>
          <w:tcPr>
            <w:tcW w:w="2880"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eastAsia="宋体"/>
                <w:color w:val="auto"/>
                <w:sz w:val="24"/>
                <w:szCs w:val="24"/>
                <w:lang w:val="en-US" w:eastAsia="zh-CN"/>
              </w:rPr>
            </w:pPr>
            <w:r>
              <w:rPr>
                <w:rFonts w:hint="eastAsia" w:eastAsia="宋体"/>
                <w:color w:val="auto"/>
                <w:sz w:val="24"/>
                <w:szCs w:val="24"/>
                <w:lang w:val="en-US" w:eastAsia="zh-CN"/>
              </w:rPr>
              <w:t>山东女子学院发展规划处</w:t>
            </w:r>
          </w:p>
        </w:tc>
        <w:tc>
          <w:tcPr>
            <w:tcW w:w="1875"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宋体"/>
                <w:color w:val="auto"/>
                <w:sz w:val="24"/>
                <w:szCs w:val="24"/>
                <w:lang w:val="en-US" w:eastAsia="zh-CN"/>
              </w:rPr>
            </w:pPr>
            <w:r>
              <w:rPr>
                <w:rFonts w:hint="eastAsia" w:eastAsia="宋体"/>
                <w:color w:val="auto"/>
                <w:sz w:val="24"/>
                <w:szCs w:val="24"/>
                <w:lang w:val="en-US" w:eastAsia="zh-CN"/>
              </w:rPr>
              <w:t>副处长兼翻译</w:t>
            </w:r>
          </w:p>
        </w:tc>
      </w:tr>
      <w:tr>
        <w:tblPrEx>
          <w:tblLayout w:type="fixed"/>
          <w:tblCellMar>
            <w:top w:w="0" w:type="dxa"/>
            <w:left w:w="10" w:type="dxa"/>
            <w:bottom w:w="0" w:type="dxa"/>
            <w:right w:w="10" w:type="dxa"/>
          </w:tblCellMar>
        </w:tblPrEx>
        <w:trPr>
          <w:trHeight w:val="658" w:hRule="atLeast"/>
        </w:trPr>
        <w:tc>
          <w:tcPr>
            <w:tcW w:w="1073"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张利</w:t>
            </w:r>
            <w:r>
              <w:rPr>
                <w:color w:val="auto"/>
                <w:sz w:val="24"/>
                <w:szCs w:val="24"/>
              </w:rPr>
              <w:t xml:space="preserve"> </w:t>
            </w:r>
          </w:p>
        </w:tc>
        <w:tc>
          <w:tcPr>
            <w:tcW w:w="73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男</w:t>
            </w:r>
          </w:p>
        </w:tc>
        <w:tc>
          <w:tcPr>
            <w:tcW w:w="217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1965年11月3日</w:t>
            </w:r>
          </w:p>
        </w:tc>
        <w:tc>
          <w:tcPr>
            <w:tcW w:w="288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eastAsiaTheme="minorEastAsia"/>
                <w:color w:val="auto"/>
                <w:sz w:val="24"/>
                <w:szCs w:val="24"/>
                <w:lang w:eastAsia="zh-CN"/>
              </w:rPr>
            </w:pPr>
            <w:r>
              <w:rPr>
                <w:rFonts w:hint="eastAsia"/>
                <w:color w:val="auto"/>
                <w:sz w:val="24"/>
                <w:szCs w:val="24"/>
                <w:lang w:eastAsia="zh-CN"/>
              </w:rPr>
              <w:t>山东女子学院艺术学院</w:t>
            </w:r>
          </w:p>
        </w:tc>
        <w:tc>
          <w:tcPr>
            <w:tcW w:w="187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Theme="minorEastAsia"/>
                <w:color w:val="auto"/>
                <w:sz w:val="24"/>
                <w:szCs w:val="24"/>
                <w:lang w:eastAsia="zh-CN"/>
              </w:rPr>
            </w:pPr>
            <w:r>
              <w:rPr>
                <w:rFonts w:hint="eastAsia"/>
                <w:color w:val="auto"/>
                <w:sz w:val="24"/>
                <w:szCs w:val="24"/>
                <w:lang w:eastAsia="zh-CN"/>
              </w:rPr>
              <w:t>院长</w:t>
            </w:r>
          </w:p>
        </w:tc>
      </w:tr>
      <w:tr>
        <w:tblPrEx>
          <w:tblLayout w:type="fixed"/>
          <w:tblCellMar>
            <w:top w:w="0" w:type="dxa"/>
            <w:left w:w="10" w:type="dxa"/>
            <w:bottom w:w="0" w:type="dxa"/>
            <w:right w:w="10" w:type="dxa"/>
          </w:tblCellMar>
        </w:tblPrEx>
        <w:trPr>
          <w:trHeight w:val="658" w:hRule="atLeast"/>
        </w:trPr>
        <w:tc>
          <w:tcPr>
            <w:tcW w:w="1073"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宋体"/>
                <w:color w:val="auto"/>
                <w:sz w:val="24"/>
                <w:szCs w:val="24"/>
                <w:lang w:val="en-US" w:eastAsia="zh-CN"/>
              </w:rPr>
            </w:pPr>
            <w:r>
              <w:rPr>
                <w:rFonts w:hint="eastAsia" w:eastAsia="宋体"/>
                <w:color w:val="auto"/>
                <w:sz w:val="24"/>
                <w:szCs w:val="24"/>
                <w:lang w:val="en-US" w:eastAsia="zh-CN"/>
              </w:rPr>
              <w:t>鲁晓平</w:t>
            </w:r>
          </w:p>
        </w:tc>
        <w:tc>
          <w:tcPr>
            <w:tcW w:w="73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宋体"/>
                <w:color w:val="auto"/>
                <w:sz w:val="24"/>
                <w:szCs w:val="24"/>
                <w:lang w:val="en-US" w:eastAsia="zh-CN"/>
              </w:rPr>
            </w:pPr>
            <w:r>
              <w:rPr>
                <w:rFonts w:hint="eastAsia" w:eastAsia="宋体"/>
                <w:color w:val="auto"/>
                <w:sz w:val="24"/>
                <w:szCs w:val="24"/>
                <w:lang w:val="en-US" w:eastAsia="zh-CN"/>
              </w:rPr>
              <w:t>女</w:t>
            </w:r>
          </w:p>
        </w:tc>
        <w:tc>
          <w:tcPr>
            <w:tcW w:w="217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宋体"/>
                <w:color w:val="auto"/>
                <w:sz w:val="24"/>
                <w:szCs w:val="24"/>
                <w:lang w:val="en-US" w:eastAsia="zh-CN"/>
              </w:rPr>
            </w:pPr>
            <w:r>
              <w:rPr>
                <w:rFonts w:hint="eastAsia" w:eastAsia="宋体"/>
                <w:color w:val="auto"/>
                <w:sz w:val="24"/>
                <w:szCs w:val="24"/>
                <w:lang w:val="en-US" w:eastAsia="zh-CN"/>
              </w:rPr>
              <w:t>1965年6月16日</w:t>
            </w:r>
          </w:p>
        </w:tc>
        <w:tc>
          <w:tcPr>
            <w:tcW w:w="288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eastAsiaTheme="minorEastAsia"/>
                <w:color w:val="auto"/>
                <w:sz w:val="24"/>
                <w:szCs w:val="24"/>
                <w:lang w:eastAsia="zh-CN"/>
              </w:rPr>
            </w:pPr>
            <w:r>
              <w:rPr>
                <w:rFonts w:hint="eastAsia"/>
                <w:color w:val="auto"/>
                <w:sz w:val="24"/>
                <w:szCs w:val="24"/>
                <w:lang w:eastAsia="zh-CN"/>
              </w:rPr>
              <w:t>山东女子学院文化传播学院</w:t>
            </w:r>
          </w:p>
        </w:tc>
        <w:tc>
          <w:tcPr>
            <w:tcW w:w="187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宋体"/>
                <w:color w:val="auto"/>
                <w:sz w:val="24"/>
                <w:szCs w:val="24"/>
                <w:lang w:val="en-US" w:eastAsia="zh-CN"/>
              </w:rPr>
            </w:pPr>
            <w:r>
              <w:rPr>
                <w:rFonts w:hint="eastAsia" w:eastAsia="宋体"/>
                <w:color w:val="auto"/>
                <w:sz w:val="24"/>
                <w:szCs w:val="24"/>
                <w:lang w:val="en-US" w:eastAsia="zh-CN"/>
              </w:rPr>
              <w:t>副处长</w:t>
            </w:r>
          </w:p>
        </w:tc>
      </w:tr>
      <w:tr>
        <w:tblPrEx>
          <w:tblLayout w:type="fixed"/>
          <w:tblCellMar>
            <w:top w:w="0" w:type="dxa"/>
            <w:left w:w="10" w:type="dxa"/>
            <w:bottom w:w="0" w:type="dxa"/>
            <w:right w:w="10" w:type="dxa"/>
          </w:tblCellMar>
        </w:tblPrEx>
        <w:trPr>
          <w:trHeight w:val="667" w:hRule="atLeast"/>
        </w:trPr>
        <w:tc>
          <w:tcPr>
            <w:tcW w:w="1073"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宋体"/>
                <w:color w:val="auto"/>
                <w:sz w:val="24"/>
                <w:szCs w:val="24"/>
                <w:lang w:val="en-US" w:eastAsia="zh-CN"/>
              </w:rPr>
            </w:pPr>
            <w:r>
              <w:rPr>
                <w:rFonts w:hint="eastAsia" w:eastAsia="宋体"/>
                <w:color w:val="auto"/>
                <w:sz w:val="24"/>
                <w:szCs w:val="24"/>
                <w:lang w:val="en-US" w:eastAsia="zh-CN"/>
              </w:rPr>
              <w:t>赵晓敏</w:t>
            </w:r>
          </w:p>
        </w:tc>
        <w:tc>
          <w:tcPr>
            <w:tcW w:w="73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宋体"/>
                <w:color w:val="auto"/>
                <w:sz w:val="24"/>
                <w:szCs w:val="24"/>
                <w:lang w:val="en-US" w:eastAsia="zh-CN"/>
              </w:rPr>
            </w:pPr>
            <w:r>
              <w:rPr>
                <w:rFonts w:hint="eastAsia" w:eastAsia="宋体"/>
                <w:color w:val="auto"/>
                <w:sz w:val="24"/>
                <w:szCs w:val="24"/>
                <w:lang w:val="en-US" w:eastAsia="zh-CN"/>
              </w:rPr>
              <w:t>女</w:t>
            </w:r>
          </w:p>
        </w:tc>
        <w:tc>
          <w:tcPr>
            <w:tcW w:w="217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rFonts w:hint="eastAsia" w:eastAsia="宋体"/>
                <w:color w:val="auto"/>
                <w:sz w:val="24"/>
                <w:szCs w:val="24"/>
                <w:lang w:val="en-US" w:eastAsia="zh-CN"/>
              </w:rPr>
            </w:pPr>
            <w:r>
              <w:rPr>
                <w:rFonts w:hint="eastAsia" w:eastAsia="宋体"/>
                <w:color w:val="auto"/>
                <w:sz w:val="24"/>
                <w:szCs w:val="24"/>
                <w:lang w:val="en-US" w:eastAsia="zh-CN"/>
              </w:rPr>
              <w:t>1975年12月20日</w:t>
            </w:r>
          </w:p>
        </w:tc>
        <w:tc>
          <w:tcPr>
            <w:tcW w:w="2880"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eastAsia="宋体"/>
                <w:color w:val="auto"/>
                <w:sz w:val="24"/>
                <w:szCs w:val="24"/>
                <w:lang w:val="en-US" w:eastAsia="zh-CN"/>
              </w:rPr>
            </w:pPr>
            <w:r>
              <w:rPr>
                <w:rFonts w:hint="eastAsia" w:eastAsia="宋体"/>
                <w:color w:val="auto"/>
                <w:sz w:val="24"/>
                <w:szCs w:val="24"/>
                <w:lang w:val="en-US" w:eastAsia="zh-CN"/>
              </w:rPr>
              <w:t>山东女子学院教务处</w:t>
            </w:r>
          </w:p>
        </w:tc>
        <w:tc>
          <w:tcPr>
            <w:tcW w:w="1875"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rPr>
                <w:color w:val="auto"/>
                <w:sz w:val="24"/>
                <w:szCs w:val="24"/>
              </w:rPr>
            </w:pPr>
            <w:r>
              <w:rPr>
                <w:rFonts w:hint="eastAsia" w:eastAsia="宋体"/>
                <w:color w:val="auto"/>
                <w:sz w:val="24"/>
                <w:szCs w:val="24"/>
                <w:lang w:val="en-US" w:eastAsia="zh-CN"/>
              </w:rPr>
              <w:t>副处长</w:t>
            </w:r>
          </w:p>
        </w:tc>
      </w:tr>
    </w:tbl>
    <w:p>
      <w:pPr>
        <w:ind w:firstLine="42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mic Sans MS">
    <w:panose1 w:val="030F0702030302020204"/>
    <w:charset w:val="00"/>
    <w:family w:val="auto"/>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3C6482"/>
    <w:rsid w:val="270E2A0E"/>
    <w:rsid w:val="4A4F00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李小芹</cp:lastModifiedBy>
  <dcterms:modified xsi:type="dcterms:W3CDTF">2017-08-14T14:49:58Z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