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43075" cy="571500"/>
            <wp:effectExtent l="0" t="0" r="9525" b="0"/>
            <wp:docPr id="1" name="图片 1" descr="IMG_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59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邮政信箱：澳大利亚维多利亚州丹德农684号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0" w:firstLineChars="1300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电话：+61 3 9212 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0" w:firstLineChars="130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网站：chisholm.edu.au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2018.10.04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中国，山东，济南长清大学科技园2399号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山东女子学院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亲爱的刘正林校长，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很荣幸能够正式邀请您及山东女子学院代表团于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2018年11月25日至12月2日</w:t>
      </w:r>
      <w:r>
        <w:rPr>
          <w:rFonts w:hint="eastAsia"/>
          <w:sz w:val="24"/>
          <w:szCs w:val="24"/>
          <w:lang w:val="en-US" w:eastAsia="zh-CN"/>
        </w:rPr>
        <w:t>期间访问墨尔本启思蒙技术及继续教育学院。代表团名单及日程安排随信附上。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此次访问启思蒙学院的目的是回顾两校现有合作项目及商讨未来5年合作计划，探讨其他合作领域如教师培训、学生交流及出国留学等项目。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代表团在澳期间所有费用由山东女子学院自行承担，如有任何疑问，请随时与我联系。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期待与代表团见面。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瑞秋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·</w:t>
      </w:r>
      <w:r>
        <w:rPr>
          <w:rFonts w:hint="eastAsia"/>
          <w:sz w:val="21"/>
          <w:szCs w:val="21"/>
          <w:lang w:val="en-US" w:eastAsia="zh-CN"/>
        </w:rPr>
        <w:t>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国际项目经理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启思蒙学院   澳大利亚墨尔本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电话： +61 3 9212 5267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邮箱：</w:t>
      </w:r>
      <w:r>
        <w:rPr>
          <w:rFonts w:hint="eastAsia"/>
          <w:color w:val="auto"/>
          <w:sz w:val="21"/>
          <w:szCs w:val="21"/>
          <w:u w:val="none"/>
          <w:lang w:val="en-US" w:eastAsia="zh-CN"/>
        </w:rPr>
        <w:t>International.projects@chisholm.edu.au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网址：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chisholm.edu.au</w:t>
      </w:r>
    </w:p>
    <w:p>
      <w:pPr>
        <w:rPr>
          <w:rFonts w:hint="eastAsia" w:ascii="Arial" w:hAnsi="Arial" w:eastAsia="宋体" w:cs="Arial"/>
          <w:b w:val="0"/>
          <w:bCs/>
          <w:i w:val="0"/>
          <w:caps w:val="0"/>
          <w:color w:val="auto"/>
          <w:spacing w:val="0"/>
          <w:sz w:val="21"/>
          <w:szCs w:val="21"/>
          <w:shd w:val="clear" w:fill="FCFCFE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auto"/>
          <w:spacing w:val="0"/>
          <w:sz w:val="21"/>
          <w:szCs w:val="21"/>
          <w:shd w:val="clear" w:fill="FCFCFE"/>
          <w:lang w:eastAsia="zh-CN"/>
        </w:rPr>
        <w:t>澳大利亚联邦政府招收海外学生院校及课程注册登记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auto"/>
          <w:spacing w:val="0"/>
          <w:sz w:val="21"/>
          <w:szCs w:val="21"/>
          <w:shd w:val="clear" w:fill="FCFCFE"/>
          <w:lang w:val="en-US" w:eastAsia="zh-CN"/>
        </w:rPr>
        <w:t xml:space="preserve"> 00881F号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代表团名单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1035"/>
        <w:gridCol w:w="720"/>
        <w:gridCol w:w="1425"/>
        <w:gridCol w:w="318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刘正林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1961.06.22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山东女子学院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张明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1971.11.26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旅游学院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山东女子学院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沈传河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1966.01.30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经济学院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山东女子学院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潘建勋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1965.02.05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数据科学与计算机学院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山东女子学院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闫小红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1978.12.23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社会与法学院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山东女子学院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吕慎敏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1982.09.01</w:t>
            </w:r>
          </w:p>
        </w:tc>
        <w:tc>
          <w:tcPr>
            <w:tcW w:w="3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山东女子学院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副处长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访问日程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6"/>
        <w:gridCol w:w="7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日期</w:t>
            </w:r>
          </w:p>
        </w:tc>
        <w:tc>
          <w:tcPr>
            <w:tcW w:w="7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2018.11.29</w:t>
            </w:r>
          </w:p>
        </w:tc>
        <w:tc>
          <w:tcPr>
            <w:tcW w:w="7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访问启思蒙技术与继续教育学院校园及实训基地，洽谈合作事宜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25EF5"/>
    <w:rsid w:val="3E4C2E1C"/>
    <w:rsid w:val="4A925EF5"/>
    <w:rsid w:val="6D535020"/>
    <w:rsid w:val="71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2018-10-08T02:03:00Z</dcterms:created>
  <dc:creator>宋佳</dc:creator>
  <cp:lastModifiedBy>宋佳</cp:lastModifiedBy>
  <dcterms:modified xsi:type="dcterms:W3CDTF">2018-10-08T03:13:14Z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